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8E79A" w14:textId="77777777" w:rsidR="006324AB" w:rsidRPr="006324AB" w:rsidRDefault="006324AB" w:rsidP="006324AB">
      <w:pPr>
        <w:pStyle w:val="Heading1"/>
        <w:jc w:val="center"/>
        <w:rPr>
          <w:rFonts w:asciiTheme="minorHAnsi" w:hAnsiTheme="minorHAnsi" w:cstheme="minorHAnsi"/>
          <w:b/>
          <w:bCs/>
        </w:rPr>
      </w:pPr>
      <w:r w:rsidRPr="006324AB">
        <w:rPr>
          <w:rFonts w:asciiTheme="minorHAnsi" w:hAnsiTheme="minorHAnsi" w:cstheme="minorHAnsi"/>
          <w:b/>
          <w:bCs/>
        </w:rPr>
        <w:t>CLEANER – GRADE A</w:t>
      </w:r>
    </w:p>
    <w:p w14:paraId="2F89B100" w14:textId="77777777" w:rsidR="006324AB" w:rsidRPr="006324AB" w:rsidRDefault="006324AB" w:rsidP="006324AB">
      <w:pPr>
        <w:ind w:left="720" w:hanging="720"/>
        <w:jc w:val="both"/>
        <w:rPr>
          <w:rFonts w:asciiTheme="minorHAnsi" w:hAnsiTheme="minorHAnsi" w:cstheme="minorHAnsi"/>
          <w:b/>
          <w:sz w:val="22"/>
        </w:rPr>
      </w:pPr>
    </w:p>
    <w:tbl>
      <w:tblPr>
        <w:tblW w:w="96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69"/>
      </w:tblGrid>
      <w:tr w:rsidR="006324AB" w:rsidRPr="006324AB" w14:paraId="7C1870DB" w14:textId="77777777" w:rsidTr="00700287">
        <w:tc>
          <w:tcPr>
            <w:tcW w:w="9669" w:type="dxa"/>
          </w:tcPr>
          <w:p w14:paraId="50580D5D" w14:textId="77777777" w:rsidR="00700287" w:rsidRDefault="006324AB" w:rsidP="006324AB">
            <w:pPr>
              <w:ind w:left="1440" w:hanging="1440"/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To ensure that designated areas of the school are kept clean, hygienic and safe to create a suitable </w:t>
            </w:r>
          </w:p>
          <w:p w14:paraId="5D0583BF" w14:textId="77777777" w:rsidR="006324AB" w:rsidRDefault="006324AB" w:rsidP="006324AB">
            <w:pPr>
              <w:ind w:left="1440" w:hanging="1440"/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environment for staff and pupils.</w:t>
            </w:r>
          </w:p>
          <w:p w14:paraId="379C23DC" w14:textId="77777777" w:rsidR="006324AB" w:rsidRPr="006324AB" w:rsidRDefault="006324AB" w:rsidP="006324AB">
            <w:pPr>
              <w:ind w:left="1440" w:hanging="144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6324AB" w:rsidRPr="006324AB" w14:paraId="50CEF1EF" w14:textId="77777777" w:rsidTr="00700287">
        <w:tc>
          <w:tcPr>
            <w:tcW w:w="9669" w:type="dxa"/>
          </w:tcPr>
          <w:p w14:paraId="50AE7BC4" w14:textId="77777777" w:rsidR="006324AB" w:rsidRPr="006324AB" w:rsidRDefault="006324AB" w:rsidP="002B09BD">
            <w:pPr>
              <w:pStyle w:val="Heading3"/>
              <w:jc w:val="both"/>
              <w:rPr>
                <w:rFonts w:asciiTheme="minorHAnsi" w:hAnsiTheme="minorHAnsi" w:cstheme="minorHAnsi"/>
                <w:sz w:val="22"/>
              </w:rPr>
            </w:pPr>
            <w:r w:rsidRPr="006324AB">
              <w:rPr>
                <w:rFonts w:asciiTheme="minorHAnsi" w:hAnsiTheme="minorHAnsi" w:cstheme="minorHAnsi"/>
                <w:sz w:val="22"/>
              </w:rPr>
              <w:t>RESPONSIBILITIES</w:t>
            </w:r>
          </w:p>
        </w:tc>
      </w:tr>
      <w:tr w:rsidR="006324AB" w:rsidRPr="006324AB" w14:paraId="71DF47CE" w14:textId="77777777" w:rsidTr="00700287">
        <w:tc>
          <w:tcPr>
            <w:tcW w:w="9669" w:type="dxa"/>
          </w:tcPr>
          <w:p w14:paraId="2E242E99" w14:textId="77777777" w:rsidR="006324AB" w:rsidRPr="006324AB" w:rsidRDefault="006324AB" w:rsidP="002B09BD">
            <w:pPr>
              <w:rPr>
                <w:rFonts w:asciiTheme="minorHAnsi" w:hAnsiTheme="minorHAnsi" w:cstheme="minorHAnsi"/>
                <w:sz w:val="22"/>
              </w:rPr>
            </w:pPr>
          </w:p>
          <w:p w14:paraId="3D1C7614" w14:textId="77777777" w:rsidR="006324AB" w:rsidRPr="006324AB" w:rsidRDefault="006324AB" w:rsidP="006324AB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</w:rPr>
            </w:pPr>
            <w:r w:rsidRPr="006324AB">
              <w:rPr>
                <w:rFonts w:asciiTheme="minorHAnsi" w:hAnsiTheme="minorHAnsi" w:cstheme="minorHAnsi"/>
                <w:sz w:val="22"/>
              </w:rPr>
              <w:t>Wiping down surfaces to the required standards</w:t>
            </w:r>
          </w:p>
          <w:p w14:paraId="07EAB695" w14:textId="77777777" w:rsidR="006324AB" w:rsidRPr="006324AB" w:rsidRDefault="006324AB" w:rsidP="006324AB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</w:rPr>
            </w:pPr>
            <w:r w:rsidRPr="006324AB">
              <w:rPr>
                <w:rFonts w:asciiTheme="minorHAnsi" w:hAnsiTheme="minorHAnsi" w:cstheme="minorHAnsi"/>
                <w:sz w:val="22"/>
              </w:rPr>
              <w:t>Vacuuming carpeted areas to the required standards.</w:t>
            </w:r>
          </w:p>
          <w:p w14:paraId="526B3963" w14:textId="77777777" w:rsidR="006324AB" w:rsidRPr="006324AB" w:rsidRDefault="006324AB" w:rsidP="006324AB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</w:rPr>
            </w:pPr>
            <w:r w:rsidRPr="006324AB">
              <w:rPr>
                <w:rFonts w:asciiTheme="minorHAnsi" w:hAnsiTheme="minorHAnsi" w:cstheme="minorHAnsi"/>
                <w:sz w:val="22"/>
              </w:rPr>
              <w:t>Dusting surfaces to the required standards.</w:t>
            </w:r>
          </w:p>
          <w:p w14:paraId="76855AD6" w14:textId="77777777" w:rsidR="006324AB" w:rsidRPr="006324AB" w:rsidRDefault="006324AB" w:rsidP="006324AB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</w:rPr>
            </w:pPr>
            <w:r w:rsidRPr="006324AB">
              <w:rPr>
                <w:rFonts w:asciiTheme="minorHAnsi" w:hAnsiTheme="minorHAnsi" w:cstheme="minorHAnsi"/>
                <w:sz w:val="22"/>
              </w:rPr>
              <w:t>Sweeping hard surfaces to the required standards.</w:t>
            </w:r>
          </w:p>
          <w:p w14:paraId="74FAB5B5" w14:textId="77777777" w:rsidR="006324AB" w:rsidRPr="006324AB" w:rsidRDefault="006324AB" w:rsidP="006324AB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</w:rPr>
            </w:pPr>
            <w:r w:rsidRPr="006324AB">
              <w:rPr>
                <w:rFonts w:asciiTheme="minorHAnsi" w:hAnsiTheme="minorHAnsi" w:cstheme="minorHAnsi"/>
                <w:sz w:val="22"/>
              </w:rPr>
              <w:t>Emptying bins to the required standards.</w:t>
            </w:r>
          </w:p>
          <w:p w14:paraId="5119C53B" w14:textId="77777777" w:rsidR="006324AB" w:rsidRPr="006324AB" w:rsidRDefault="006324AB" w:rsidP="006324AB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</w:rPr>
            </w:pPr>
            <w:r w:rsidRPr="006324AB">
              <w:rPr>
                <w:rFonts w:asciiTheme="minorHAnsi" w:hAnsiTheme="minorHAnsi" w:cstheme="minorHAnsi"/>
                <w:sz w:val="22"/>
              </w:rPr>
              <w:t>Cleaning toilets, basins and sinks to the required standards.</w:t>
            </w:r>
          </w:p>
          <w:p w14:paraId="64B05899" w14:textId="77777777" w:rsidR="006324AB" w:rsidRPr="006324AB" w:rsidRDefault="006324AB" w:rsidP="006324AB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</w:rPr>
            </w:pPr>
            <w:r w:rsidRPr="006324AB">
              <w:rPr>
                <w:rFonts w:asciiTheme="minorHAnsi" w:hAnsiTheme="minorHAnsi" w:cstheme="minorHAnsi"/>
                <w:sz w:val="22"/>
              </w:rPr>
              <w:t>Mop and bucket floor areas, and buff floors</w:t>
            </w:r>
          </w:p>
          <w:p w14:paraId="5C43E290" w14:textId="77777777" w:rsidR="006324AB" w:rsidRPr="006324AB" w:rsidRDefault="006324AB" w:rsidP="006324AB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</w:rPr>
            </w:pPr>
            <w:r w:rsidRPr="006324AB">
              <w:rPr>
                <w:rFonts w:asciiTheme="minorHAnsi" w:hAnsiTheme="minorHAnsi" w:cstheme="minorHAnsi"/>
                <w:sz w:val="22"/>
              </w:rPr>
              <w:t>Use of step ladders to clean up to a height of 11 feet.</w:t>
            </w:r>
          </w:p>
          <w:p w14:paraId="33578741" w14:textId="77777777" w:rsidR="006324AB" w:rsidRPr="006324AB" w:rsidRDefault="006324AB" w:rsidP="002B09BD">
            <w:pPr>
              <w:rPr>
                <w:rFonts w:asciiTheme="minorHAnsi" w:hAnsiTheme="minorHAnsi" w:cstheme="minorHAnsi"/>
                <w:sz w:val="22"/>
              </w:rPr>
            </w:pPr>
          </w:p>
          <w:p w14:paraId="3FEC9364" w14:textId="77777777" w:rsidR="006324AB" w:rsidRPr="006324AB" w:rsidRDefault="006324AB" w:rsidP="002B09BD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6324AB" w:rsidRPr="006324AB" w14:paraId="33680F1C" w14:textId="77777777" w:rsidTr="00700287">
        <w:tc>
          <w:tcPr>
            <w:tcW w:w="9669" w:type="dxa"/>
          </w:tcPr>
          <w:p w14:paraId="1DD299EE" w14:textId="77777777" w:rsidR="006324AB" w:rsidRPr="006324AB" w:rsidRDefault="006324AB" w:rsidP="002B09BD">
            <w:pPr>
              <w:pStyle w:val="Heading2"/>
              <w:rPr>
                <w:rFonts w:asciiTheme="minorHAnsi" w:hAnsiTheme="minorHAnsi" w:cstheme="minorHAnsi"/>
              </w:rPr>
            </w:pPr>
            <w:r w:rsidRPr="006324AB">
              <w:rPr>
                <w:rFonts w:asciiTheme="minorHAnsi" w:hAnsiTheme="minorHAnsi" w:cstheme="minorHAnsi"/>
              </w:rPr>
              <w:t>MATERIALS/SUPPLIES</w:t>
            </w:r>
          </w:p>
        </w:tc>
      </w:tr>
      <w:tr w:rsidR="006324AB" w:rsidRPr="006324AB" w14:paraId="30526204" w14:textId="77777777" w:rsidTr="00700287">
        <w:tc>
          <w:tcPr>
            <w:tcW w:w="9669" w:type="dxa"/>
          </w:tcPr>
          <w:p w14:paraId="3A18823C" w14:textId="77777777" w:rsidR="006324AB" w:rsidRPr="006324AB" w:rsidRDefault="006324AB" w:rsidP="002B09BD">
            <w:pPr>
              <w:rPr>
                <w:rFonts w:asciiTheme="minorHAnsi" w:hAnsiTheme="minorHAnsi" w:cstheme="minorHAnsi"/>
                <w:sz w:val="22"/>
              </w:rPr>
            </w:pPr>
          </w:p>
          <w:p w14:paraId="59490233" w14:textId="77777777" w:rsidR="006324AB" w:rsidRPr="006324AB" w:rsidRDefault="006324AB" w:rsidP="006324AB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</w:rPr>
            </w:pPr>
            <w:r w:rsidRPr="006324AB">
              <w:rPr>
                <w:rFonts w:asciiTheme="minorHAnsi" w:hAnsiTheme="minorHAnsi" w:cstheme="minorHAnsi"/>
                <w:sz w:val="22"/>
              </w:rPr>
              <w:t>Notify supervisor where stocks are low.</w:t>
            </w:r>
          </w:p>
          <w:p w14:paraId="60E64687" w14:textId="77777777" w:rsidR="006324AB" w:rsidRPr="006324AB" w:rsidRDefault="006324AB" w:rsidP="006324AB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</w:rPr>
            </w:pPr>
            <w:r w:rsidRPr="006324AB">
              <w:rPr>
                <w:rFonts w:asciiTheme="minorHAnsi" w:hAnsiTheme="minorHAnsi" w:cstheme="minorHAnsi"/>
                <w:sz w:val="22"/>
              </w:rPr>
              <w:t>Ensure correct materials are used, awareness of COSHH as it applies to schools.</w:t>
            </w:r>
          </w:p>
          <w:p w14:paraId="7D2C8760" w14:textId="77777777" w:rsidR="006324AB" w:rsidRPr="006324AB" w:rsidRDefault="006324AB" w:rsidP="002B09BD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6324AB" w:rsidRPr="006324AB" w14:paraId="4C7AE5EC" w14:textId="77777777" w:rsidTr="00700287">
        <w:tc>
          <w:tcPr>
            <w:tcW w:w="9669" w:type="dxa"/>
          </w:tcPr>
          <w:p w14:paraId="6386FBE8" w14:textId="77777777" w:rsidR="006324AB" w:rsidRPr="006324AB" w:rsidRDefault="006324AB" w:rsidP="002B09BD">
            <w:pPr>
              <w:pStyle w:val="Heading3"/>
              <w:jc w:val="both"/>
              <w:rPr>
                <w:rFonts w:asciiTheme="minorHAnsi" w:hAnsiTheme="minorHAnsi" w:cstheme="minorHAnsi"/>
                <w:sz w:val="22"/>
              </w:rPr>
            </w:pPr>
            <w:r w:rsidRPr="006324AB">
              <w:rPr>
                <w:rFonts w:asciiTheme="minorHAnsi" w:hAnsiTheme="minorHAnsi" w:cstheme="minorHAnsi"/>
                <w:sz w:val="22"/>
              </w:rPr>
              <w:t>HEALTH AND SAFETY</w:t>
            </w:r>
          </w:p>
        </w:tc>
      </w:tr>
      <w:tr w:rsidR="006324AB" w:rsidRPr="006324AB" w14:paraId="19142780" w14:textId="77777777" w:rsidTr="00700287">
        <w:tc>
          <w:tcPr>
            <w:tcW w:w="9669" w:type="dxa"/>
          </w:tcPr>
          <w:p w14:paraId="21D36521" w14:textId="77777777" w:rsidR="006324AB" w:rsidRPr="006324AB" w:rsidRDefault="006324AB" w:rsidP="002B09BD">
            <w:pPr>
              <w:rPr>
                <w:rFonts w:asciiTheme="minorHAnsi" w:hAnsiTheme="minorHAnsi" w:cstheme="minorHAnsi"/>
                <w:sz w:val="22"/>
              </w:rPr>
            </w:pPr>
          </w:p>
          <w:p w14:paraId="45DB6706" w14:textId="77777777" w:rsidR="006324AB" w:rsidRPr="006324AB" w:rsidRDefault="006324AB" w:rsidP="006324AB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</w:rPr>
            </w:pPr>
            <w:r w:rsidRPr="006324AB">
              <w:rPr>
                <w:rFonts w:asciiTheme="minorHAnsi" w:hAnsiTheme="minorHAnsi" w:cstheme="minorHAnsi"/>
                <w:sz w:val="22"/>
              </w:rPr>
              <w:t>Follow agreed risk assessment when moving furniture etc to clean.</w:t>
            </w:r>
          </w:p>
          <w:p w14:paraId="0D0C2853" w14:textId="77777777" w:rsidR="006324AB" w:rsidRPr="006324AB" w:rsidRDefault="006324AB" w:rsidP="006324AB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</w:rPr>
            </w:pPr>
            <w:r w:rsidRPr="006324AB">
              <w:rPr>
                <w:rFonts w:asciiTheme="minorHAnsi" w:hAnsiTheme="minorHAnsi" w:cstheme="minorHAnsi"/>
                <w:sz w:val="22"/>
              </w:rPr>
              <w:t>Ensuring cleaning materials safely stored, and are not accessible to children.</w:t>
            </w:r>
          </w:p>
          <w:p w14:paraId="2673B525" w14:textId="77777777" w:rsidR="006324AB" w:rsidRPr="006324AB" w:rsidRDefault="006324AB" w:rsidP="006324AB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</w:rPr>
            </w:pPr>
            <w:r w:rsidRPr="006324AB">
              <w:rPr>
                <w:rFonts w:asciiTheme="minorHAnsi" w:hAnsiTheme="minorHAnsi" w:cstheme="minorHAnsi"/>
                <w:sz w:val="22"/>
              </w:rPr>
              <w:t>Ensuring that cleaning materials are kept in safe, and appropriate, containers (i.e. clearly labelled)</w:t>
            </w:r>
          </w:p>
          <w:p w14:paraId="3FF920BC" w14:textId="77777777" w:rsidR="006324AB" w:rsidRPr="006324AB" w:rsidRDefault="006324AB" w:rsidP="006324AB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</w:rPr>
            </w:pPr>
            <w:r w:rsidRPr="006324AB">
              <w:rPr>
                <w:rFonts w:asciiTheme="minorHAnsi" w:hAnsiTheme="minorHAnsi" w:cstheme="minorHAnsi"/>
                <w:sz w:val="22"/>
              </w:rPr>
              <w:t>Alerting appropriate staff of potential Health and Safety risks encountered during duties (e.g. trailing wires, worn carpet etc.).</w:t>
            </w:r>
          </w:p>
          <w:p w14:paraId="5369B366" w14:textId="77777777" w:rsidR="006324AB" w:rsidRPr="006324AB" w:rsidRDefault="006324AB" w:rsidP="002B09BD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6324AB" w:rsidRPr="006324AB" w14:paraId="5BA5462C" w14:textId="77777777" w:rsidTr="00700287">
        <w:tc>
          <w:tcPr>
            <w:tcW w:w="9669" w:type="dxa"/>
          </w:tcPr>
          <w:p w14:paraId="353C0C01" w14:textId="77777777" w:rsidR="006324AB" w:rsidRPr="006324AB" w:rsidRDefault="006324AB" w:rsidP="002B09BD">
            <w:pPr>
              <w:pStyle w:val="Heading3"/>
              <w:jc w:val="both"/>
              <w:rPr>
                <w:rFonts w:asciiTheme="minorHAnsi" w:hAnsiTheme="minorHAnsi" w:cstheme="minorHAnsi"/>
                <w:sz w:val="22"/>
              </w:rPr>
            </w:pPr>
            <w:r w:rsidRPr="006324AB">
              <w:rPr>
                <w:rFonts w:asciiTheme="minorHAnsi" w:hAnsiTheme="minorHAnsi" w:cstheme="minorHAnsi"/>
                <w:sz w:val="22"/>
              </w:rPr>
              <w:t>RESPONSBILE TO:</w:t>
            </w:r>
          </w:p>
        </w:tc>
      </w:tr>
      <w:tr w:rsidR="006324AB" w:rsidRPr="006324AB" w14:paraId="5E390A89" w14:textId="77777777" w:rsidTr="00700287">
        <w:tc>
          <w:tcPr>
            <w:tcW w:w="9669" w:type="dxa"/>
          </w:tcPr>
          <w:p w14:paraId="6E81EE95" w14:textId="77777777" w:rsidR="006324AB" w:rsidRPr="006324AB" w:rsidRDefault="006324AB" w:rsidP="002B09BD">
            <w:pPr>
              <w:rPr>
                <w:rFonts w:asciiTheme="minorHAnsi" w:hAnsiTheme="minorHAnsi" w:cstheme="minorHAnsi"/>
                <w:sz w:val="22"/>
              </w:rPr>
            </w:pPr>
          </w:p>
          <w:p w14:paraId="09AAB9DA" w14:textId="77777777" w:rsidR="006324AB" w:rsidRPr="006324AB" w:rsidRDefault="006324AB" w:rsidP="006324AB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</w:rPr>
            </w:pPr>
            <w:r w:rsidRPr="006324AB">
              <w:rPr>
                <w:rFonts w:asciiTheme="minorHAnsi" w:hAnsiTheme="minorHAnsi" w:cstheme="minorHAnsi"/>
                <w:sz w:val="22"/>
              </w:rPr>
              <w:t xml:space="preserve">Responsible to </w:t>
            </w:r>
            <w:r>
              <w:rPr>
                <w:rFonts w:asciiTheme="minorHAnsi" w:hAnsiTheme="minorHAnsi" w:cstheme="minorHAnsi"/>
                <w:sz w:val="22"/>
              </w:rPr>
              <w:t>Site Manager</w:t>
            </w:r>
            <w:r w:rsidRPr="006324AB">
              <w:rPr>
                <w:rFonts w:asciiTheme="minorHAnsi" w:hAnsiTheme="minorHAnsi" w:cstheme="minorHAnsi"/>
                <w:sz w:val="22"/>
              </w:rPr>
              <w:t xml:space="preserve">/ </w:t>
            </w:r>
            <w:r>
              <w:rPr>
                <w:rFonts w:asciiTheme="minorHAnsi" w:hAnsiTheme="minorHAnsi" w:cstheme="minorHAnsi"/>
                <w:sz w:val="22"/>
              </w:rPr>
              <w:t xml:space="preserve">School Business Manager / </w:t>
            </w:r>
            <w:r w:rsidRPr="006324AB">
              <w:rPr>
                <w:rFonts w:asciiTheme="minorHAnsi" w:hAnsiTheme="minorHAnsi" w:cstheme="minorHAnsi"/>
                <w:sz w:val="22"/>
              </w:rPr>
              <w:t xml:space="preserve">Head </w:t>
            </w:r>
            <w:r>
              <w:rPr>
                <w:rFonts w:asciiTheme="minorHAnsi" w:hAnsiTheme="minorHAnsi" w:cstheme="minorHAnsi"/>
                <w:sz w:val="22"/>
              </w:rPr>
              <w:t>Teacher</w:t>
            </w:r>
            <w:r w:rsidRPr="006324AB">
              <w:rPr>
                <w:rFonts w:asciiTheme="minorHAnsi" w:hAnsiTheme="minorHAnsi" w:cstheme="minorHAnsi"/>
                <w:sz w:val="22"/>
              </w:rPr>
              <w:t xml:space="preserve"> who will direct areas of work and schedule.</w:t>
            </w:r>
          </w:p>
          <w:p w14:paraId="75A88D13" w14:textId="77777777" w:rsidR="006324AB" w:rsidRPr="006324AB" w:rsidRDefault="006324AB" w:rsidP="002B09BD">
            <w:pPr>
              <w:ind w:left="720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4D5614B1" w14:textId="77777777" w:rsidR="006324AB" w:rsidRPr="006324AB" w:rsidRDefault="006324AB" w:rsidP="006324AB">
      <w:pPr>
        <w:ind w:left="-1260"/>
        <w:jc w:val="both"/>
        <w:rPr>
          <w:rFonts w:asciiTheme="minorHAnsi" w:hAnsiTheme="minorHAnsi" w:cstheme="minorHAnsi"/>
          <w:sz w:val="22"/>
        </w:rPr>
      </w:pPr>
    </w:p>
    <w:p w14:paraId="7A64ABDB" w14:textId="77777777" w:rsidR="006324AB" w:rsidRPr="006324AB" w:rsidRDefault="006324AB" w:rsidP="006324AB">
      <w:pPr>
        <w:ind w:left="-1260"/>
        <w:jc w:val="both"/>
        <w:rPr>
          <w:rFonts w:asciiTheme="minorHAnsi" w:hAnsiTheme="minorHAnsi" w:cstheme="minorHAnsi"/>
          <w:sz w:val="22"/>
        </w:rPr>
      </w:pPr>
    </w:p>
    <w:p w14:paraId="0321DD6F" w14:textId="77777777" w:rsidR="006324AB" w:rsidRPr="006324AB" w:rsidRDefault="006324AB" w:rsidP="006324AB">
      <w:pPr>
        <w:ind w:left="-1260"/>
        <w:jc w:val="both"/>
        <w:rPr>
          <w:rFonts w:asciiTheme="minorHAnsi" w:hAnsiTheme="minorHAnsi" w:cstheme="minorHAnsi"/>
          <w:sz w:val="22"/>
        </w:rPr>
      </w:pPr>
      <w:r w:rsidRPr="006324AB"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  <w:t xml:space="preserve">           </w:t>
      </w:r>
      <w:r w:rsidRPr="006324AB">
        <w:rPr>
          <w:rFonts w:asciiTheme="minorHAnsi" w:hAnsiTheme="minorHAnsi" w:cstheme="minorHAnsi"/>
          <w:sz w:val="22"/>
        </w:rPr>
        <w:t>Employee signature: ………………………………………………</w:t>
      </w:r>
      <w:r w:rsidRPr="006324AB"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 xml:space="preserve">    </w:t>
      </w:r>
      <w:r w:rsidRPr="006324AB">
        <w:rPr>
          <w:rFonts w:asciiTheme="minorHAnsi" w:hAnsiTheme="minorHAnsi" w:cstheme="minorHAnsi"/>
          <w:sz w:val="22"/>
        </w:rPr>
        <w:t>Date:</w:t>
      </w:r>
      <w:r w:rsidR="00700287">
        <w:rPr>
          <w:rFonts w:asciiTheme="minorHAnsi" w:hAnsiTheme="minorHAnsi" w:cstheme="minorHAnsi"/>
          <w:sz w:val="22"/>
        </w:rPr>
        <w:t xml:space="preserve"> </w:t>
      </w:r>
      <w:r w:rsidRPr="006324AB">
        <w:rPr>
          <w:rFonts w:asciiTheme="minorHAnsi" w:hAnsiTheme="minorHAnsi" w:cstheme="minorHAnsi"/>
          <w:sz w:val="22"/>
        </w:rPr>
        <w:t>………………………………….</w:t>
      </w:r>
    </w:p>
    <w:p w14:paraId="45389BF4" w14:textId="77777777" w:rsidR="006324AB" w:rsidRPr="006324AB" w:rsidRDefault="006324AB" w:rsidP="006324AB">
      <w:pPr>
        <w:rPr>
          <w:rFonts w:asciiTheme="minorHAnsi" w:hAnsiTheme="minorHAnsi" w:cstheme="minorHAnsi"/>
          <w:sz w:val="22"/>
        </w:rPr>
      </w:pPr>
    </w:p>
    <w:p w14:paraId="27C3B510" w14:textId="77777777" w:rsidR="00025D14" w:rsidRDefault="00025D14"/>
    <w:sectPr w:rsidR="00025D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ZapfCalligr BT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92392"/>
    <w:multiLevelType w:val="hybridMultilevel"/>
    <w:tmpl w:val="7F42750C"/>
    <w:lvl w:ilvl="0" w:tplc="FFFFFFFF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21C0C"/>
    <w:multiLevelType w:val="hybridMultilevel"/>
    <w:tmpl w:val="4CE20612"/>
    <w:lvl w:ilvl="0" w:tplc="FFFFFFFF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5F48F3"/>
    <w:multiLevelType w:val="hybridMultilevel"/>
    <w:tmpl w:val="C28A9D26"/>
    <w:lvl w:ilvl="0" w:tplc="FFFFFFFF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04698388">
    <w:abstractNumId w:val="2"/>
  </w:num>
  <w:num w:numId="2" w16cid:durableId="914631450">
    <w:abstractNumId w:val="1"/>
  </w:num>
  <w:num w:numId="3" w16cid:durableId="71003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4AB"/>
    <w:rsid w:val="00025D14"/>
    <w:rsid w:val="00046F5D"/>
    <w:rsid w:val="0005716D"/>
    <w:rsid w:val="00594A5F"/>
    <w:rsid w:val="006324AB"/>
    <w:rsid w:val="00700287"/>
    <w:rsid w:val="00C3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CA95D"/>
  <w15:chartTrackingRefBased/>
  <w15:docId w15:val="{781CBD21-1A70-40C6-A7AE-913455844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4AB"/>
    <w:pPr>
      <w:spacing w:after="0" w:line="240" w:lineRule="auto"/>
    </w:pPr>
    <w:rPr>
      <w:rFonts w:ascii="ZapfCalligr BT" w:eastAsia="Times New Roman" w:hAnsi="ZapfCalligr BT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6324AB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6324AB"/>
    <w:pPr>
      <w:keepNext/>
      <w:ind w:left="720" w:hanging="720"/>
      <w:outlineLvl w:val="1"/>
    </w:pPr>
    <w:rPr>
      <w:rFonts w:ascii="Verdana" w:hAnsi="Verdana"/>
      <w:b/>
      <w:bCs/>
      <w:sz w:val="22"/>
    </w:rPr>
  </w:style>
  <w:style w:type="paragraph" w:styleId="Heading3">
    <w:name w:val="heading 3"/>
    <w:basedOn w:val="Normal"/>
    <w:next w:val="Normal"/>
    <w:link w:val="Heading3Char"/>
    <w:qFormat/>
    <w:rsid w:val="006324AB"/>
    <w:pPr>
      <w:keepNext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324AB"/>
    <w:rPr>
      <w:rFonts w:ascii="ZapfCalligr BT" w:eastAsia="Times New Roman" w:hAnsi="ZapfCalligr BT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6324AB"/>
    <w:rPr>
      <w:rFonts w:ascii="Verdana" w:eastAsia="Times New Roman" w:hAnsi="Verdana" w:cs="Times New Roman"/>
      <w:b/>
      <w:bCs/>
      <w:szCs w:val="20"/>
    </w:rPr>
  </w:style>
  <w:style w:type="character" w:customStyle="1" w:styleId="Heading3Char">
    <w:name w:val="Heading 3 Char"/>
    <w:basedOn w:val="DefaultParagraphFont"/>
    <w:link w:val="Heading3"/>
    <w:rsid w:val="006324AB"/>
    <w:rPr>
      <w:rFonts w:ascii="ZapfCalligr BT" w:eastAsia="Times New Roman" w:hAnsi="ZapfCalligr BT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2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28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0f3a15-1695-41d1-9586-d4845052a24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2D81F3078E724DBA5B7DE0D9F78A67" ma:contentTypeVersion="10" ma:contentTypeDescription="Create a new document." ma:contentTypeScope="" ma:versionID="85d1a5bc68bb5b8370733acccdbffc5a">
  <xsd:schema xmlns:xsd="http://www.w3.org/2001/XMLSchema" xmlns:xs="http://www.w3.org/2001/XMLSchema" xmlns:p="http://schemas.microsoft.com/office/2006/metadata/properties" xmlns:ns2="040f3a15-1695-41d1-9586-d4845052a24f" targetNamespace="http://schemas.microsoft.com/office/2006/metadata/properties" ma:root="true" ma:fieldsID="b9279b372bd5ac710f9dd31de2ed4576" ns2:_="">
    <xsd:import namespace="040f3a15-1695-41d1-9586-d4845052a2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f3a15-1695-41d1-9586-d4845052a2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3ef9fac-9eee-4467-9a4a-3ad354ccac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F5AA-1B19-492B-9C53-AB2B4C4096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35BFE7-C7C2-4BDD-B453-C11349B89423}">
  <ds:schemaRefs>
    <ds:schemaRef ds:uri="http://schemas.microsoft.com/office/2006/metadata/properties"/>
    <ds:schemaRef ds:uri="http://schemas.microsoft.com/office/infopath/2007/PartnerControls"/>
    <ds:schemaRef ds:uri="040f3a15-1695-41d1-9586-d4845052a24f"/>
  </ds:schemaRefs>
</ds:datastoreItem>
</file>

<file path=customXml/itemProps3.xml><?xml version="1.0" encoding="utf-8"?>
<ds:datastoreItem xmlns:ds="http://schemas.openxmlformats.org/officeDocument/2006/customXml" ds:itemID="{F223A7BA-AEB8-4B0E-BE4D-963D8C7044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0f3a15-1695-41d1-9586-d4845052a2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1123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 IT Schools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Hart</dc:creator>
  <cp:keywords/>
  <dc:description/>
  <cp:lastModifiedBy>Rebecca Miller</cp:lastModifiedBy>
  <cp:revision>2</cp:revision>
  <cp:lastPrinted>2025-12-17T15:39:00Z</cp:lastPrinted>
  <dcterms:created xsi:type="dcterms:W3CDTF">2026-03-02T16:16:00Z</dcterms:created>
  <dcterms:modified xsi:type="dcterms:W3CDTF">2026-03-02T16:16:00Z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0x010100F42D81F3078E724DBA5B7DE0D9F78A67</vt:lpwstr>
  </property>
  <property fmtid="{D5CDD505-2E9C-101B-9397-08002B2CF9AE}" pid="3" name="Order">
    <vt:r8>5029200</vt:r8>
  </property>
  <property fmtid="{D5CDD505-2E9C-101B-9397-08002B2CF9AE}" pid="4" name="MediaServiceImageTags">
    <vt:lpwstr/>
  </property>
</Properties>
</file>